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9 -->
  <w:body>
    <w:p w:rsidR="00335050" w:rsidRPr="00D13659" w:rsidP="00F940A7" w14:paraId="60685401" w14:textId="50C5FC32">
      <w:pPr>
        <w:bidi w:val="0"/>
        <w:jc w:val="center"/>
        <w:rPr>
          <w:b/>
          <w:bCs/>
          <w:sz w:val="24"/>
          <w:szCs w:val="24"/>
          <w:u w:val="single"/>
        </w:rPr>
      </w:pPr>
      <w:r w:rsidRPr="00D1365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4694663</wp:posOffset>
            </wp:positionH>
            <wp:positionV relativeFrom="paragraph">
              <wp:posOffset>-847493</wp:posOffset>
            </wp:positionV>
            <wp:extent cx="1856462" cy="799722"/>
            <wp:effectExtent l="0" t="0" r="0" b="0"/>
            <wp:wrapNone/>
            <wp:docPr id="1" name="Picture 1" descr="Shape,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69868" name="Picture 1" descr="Shape, arrow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05" cy="804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Ymarfer Corff Gartref:</w:t>
      </w: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Gwybodaeth Ddiogelwch</w:t>
      </w:r>
    </w:p>
    <w:p w:rsidR="00F940A7" w:rsidRPr="00D13659" w:rsidP="00F940A7" w14:paraId="5668F576" w14:textId="77777777">
      <w:pPr>
        <w:jc w:val="center"/>
        <w:rPr>
          <w:b/>
          <w:bCs/>
          <w:sz w:val="24"/>
          <w:szCs w:val="24"/>
          <w:u w:val="single"/>
        </w:rPr>
      </w:pPr>
    </w:p>
    <w:p w:rsidR="00335050" w:rsidRPr="00D13659" w:rsidP="00335050" w14:paraId="1D6ABD05" w14:textId="0C1A348E">
      <w:pPr>
        <w:bidi w:val="0"/>
        <w:jc w:val="both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Bydd ymarfer corff gartref yn wahanol i ymarfer corff yn unrhyw un o leoliadau Casnewydd Fyw, ystyriwch:</w:t>
      </w:r>
    </w:p>
    <w:p w:rsidR="00335050" w:rsidRPr="00D13659" w:rsidP="00335050" w14:paraId="587B0E5F" w14:textId="77777777">
      <w:pPr>
        <w:bidi w:val="0"/>
        <w:jc w:val="both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• A oes gennych le heb beryglon fel dodrefn, anifeiliaid anwes ac unrhyw beth a all achosi llithro, baglu neu gwympo.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335050" w:rsidRPr="00D13659" w:rsidP="00335050" w14:paraId="406DC4BC" w14:textId="5F436424">
      <w:pPr>
        <w:bidi w:val="0"/>
        <w:jc w:val="both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• Rhowch ddigon i le i chi’ch hun i symud yn rhydd a pheidio â tharo yn erbyn dodrefn, drysau neu waliau.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Sicrhewch fod y nenfwd yn ddigon uchel fel nad ydych yn dod i gysylltiad â ffitiadau neu osodiadau golau.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335050" w:rsidRPr="00D13659" w:rsidP="00335050" w14:paraId="16A82A1A" w14:textId="12F1F0EB">
      <w:pPr>
        <w:bidi w:val="0"/>
        <w:jc w:val="both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• Cadwch eich ystafell wedi’i hawyru i gynnal tymheredd amgylchynol.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Ystyriwch agor ffenestri a/neu ddefnyddio ffan i hwyluso lefel ymdrech eich ymarfer.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335050" w:rsidRPr="00D13659" w:rsidP="00335050" w14:paraId="6A30945C" w14:textId="64B88A8D">
      <w:pPr>
        <w:bidi w:val="0"/>
        <w:jc w:val="both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• Sicrhewch fod gafael addas a sad i wyneb y llawr rydych yn gwneud yr ymarfer corff arno.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335050" w:rsidRPr="00D13659" w:rsidP="00335050" w14:paraId="3014276A" w14:textId="77777777">
      <w:pPr>
        <w:bidi w:val="0"/>
        <w:jc w:val="both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• Sicrhewch fod unrhyw offer a ddefnyddir gennych heb ei ddifrodi ac yn ddiogel.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335050" w:rsidRPr="00D13659" w:rsidP="00335050" w14:paraId="6E97DAF7" w14:textId="77777777">
      <w:pPr>
        <w:bidi w:val="0"/>
        <w:jc w:val="both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• Os ydych yn poeni neu os oes unrhyw bryderon meddygol gennych, dylech geisio cymorth gan eich Meddyg Teulu neu weithiwr iechyd proffesiynol cyn cymryd rhan.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Peidiwch â chymryd rhan os ydych chi’n teimlo’n sâl.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335050" w:rsidRPr="00D13659" w:rsidP="00335050" w14:paraId="7B4579AE" w14:textId="1FE44630">
      <w:pPr>
        <w:bidi w:val="0"/>
        <w:jc w:val="both"/>
        <w:rPr>
          <w:rFonts w:ascii="Calibri" w:eastAsia="Calibri" w:hAnsi="Calibri" w:cs="Times New Roman"/>
          <w:vanish w:val="0"/>
          <w:color w:val="auto"/>
          <w:sz w:val="24"/>
          <w:szCs w:val="24"/>
          <w:highlight w:val="none"/>
          <w:rtl w:val="0"/>
          <w:lang w:val="cy-GB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• I gael rhagor o fanylion, darllenwch ein Datganiad Ymrwymiad Iechyd ar gyfer dosbarthiadau ar-lein a geir ar </w:t>
      </w:r>
      <w:hyperlink r:id="rId5" w:history="1">
        <w:r>
          <w:rPr>
            <w:rStyle w:val="DefaultParagraphFont"/>
            <w:rFonts w:ascii="Calibri" w:eastAsia="Calibri" w:hAnsi="Calibri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US" w:bidi="ar-SA"/>
          </w:rPr>
          <w:t>www.casnewyddfyw.co.u</w:t>
        </w:r>
        <w:r>
          <w:rPr>
            <w:rStyle w:val="DefaultParagraphFont"/>
            <w:rFonts w:ascii="Calibri" w:eastAsia="Calibri" w:hAnsi="Calibri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4"/>
            <w:szCs w:val="24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US" w:bidi="ar-SA"/>
          </w:rPr>
          <w:t>k</w:t>
        </w:r>
      </w:hyperlink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775277" w:rsidRPr="00D13659" w:rsidP="00335050" w14:paraId="00C23F52" w14:textId="52B81689">
      <w:pPr>
        <w:bidi w:val="0"/>
        <w:jc w:val="both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• Cofiwch: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Gwnewch ymarfer corff yn ddiogel bob amser a pheidiwch ag ymarfer y tu hwnt i’ch gallu.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50"/>
    <w:rsid w:val="00335050"/>
    <w:rsid w:val="00775277"/>
    <w:rsid w:val="00A468AD"/>
    <w:rsid w:val="00D13659"/>
    <w:rsid w:val="00F940A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492CC2-4DD0-474F-B69C-272F9A82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0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casnewyddfyw.co.uk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 Stingemore</dc:creator>
  <cp:lastModifiedBy>Eloise Stingemore</cp:lastModifiedBy>
  <cp:revision>4</cp:revision>
  <dcterms:created xsi:type="dcterms:W3CDTF">2021-02-09T13:11:00Z</dcterms:created>
  <dcterms:modified xsi:type="dcterms:W3CDTF">2021-02-09T13:19:00Z</dcterms:modified>
</cp:coreProperties>
</file>